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4611E2" w14:textId="3805D5AA" w:rsidR="007E2FAA" w:rsidRPr="007E2FAA" w:rsidRDefault="007E2FAA" w:rsidP="007E2FAA">
      <w:pPr>
        <w:rPr>
          <w:b/>
        </w:rPr>
      </w:pPr>
      <w:r w:rsidRPr="007E2FAA">
        <w:rPr>
          <w:b/>
        </w:rPr>
        <w:t xml:space="preserve">Policy brief “Planning for the futures”  </w:t>
      </w:r>
    </w:p>
    <w:p w14:paraId="1FA73686" w14:textId="64D3D1BA" w:rsidR="007E2FAA" w:rsidRDefault="007E2FAA" w:rsidP="007E2FAA">
      <w:r>
        <w:t xml:space="preserve">Paper: Write a policy brief for consumption by the </w:t>
      </w:r>
      <w:r w:rsidR="00365C44">
        <w:t xml:space="preserve">United States </w:t>
      </w:r>
      <w:r>
        <w:t>Secretary of Defense.</w:t>
      </w:r>
      <w:r w:rsidR="00500917">
        <w:t xml:space="preserve"> </w:t>
      </w:r>
      <w:bookmarkStart w:id="0" w:name="_GoBack"/>
      <w:bookmarkEnd w:id="0"/>
      <w:r>
        <w:t xml:space="preserve"> The brief should</w:t>
      </w:r>
      <w:r w:rsidR="00365C44">
        <w:t xml:space="preserve"> </w:t>
      </w:r>
      <w:r>
        <w:t xml:space="preserve">answer the following policy question: What level and mix of military forces will </w:t>
      </w:r>
      <w:proofErr w:type="gramStart"/>
      <w:r>
        <w:t>be required</w:t>
      </w:r>
      <w:proofErr w:type="gramEnd"/>
      <w:r w:rsidR="00365C44">
        <w:t xml:space="preserve"> </w:t>
      </w:r>
      <w:r>
        <w:t>by the nation in 2030?  Make use of appropriate literature on force planning (use weekly</w:t>
      </w:r>
    </w:p>
    <w:p w14:paraId="6CE37A9C" w14:textId="77777777" w:rsidR="007E2FAA" w:rsidRDefault="007E2FAA" w:rsidP="007E2FAA">
      <w:r>
        <w:t>readings as well as additional sources).</w:t>
      </w:r>
    </w:p>
    <w:p w14:paraId="6DE3A665" w14:textId="77777777" w:rsidR="007E2FAA" w:rsidRDefault="007E2FAA" w:rsidP="007E2FAA">
      <w:r>
        <w:t>Recommended structure:</w:t>
      </w:r>
    </w:p>
    <w:p w14:paraId="517372B1" w14:textId="77777777" w:rsidR="007E2FAA" w:rsidRDefault="007E2FAA" w:rsidP="007E2FAA">
      <w:r>
        <w:t>Example Outline</w:t>
      </w:r>
    </w:p>
    <w:p w14:paraId="5503CFD5" w14:textId="77777777" w:rsidR="007E2FAA" w:rsidRDefault="007E2FAA" w:rsidP="007E2FAA">
      <w:r>
        <w:t>1 - Intro</w:t>
      </w:r>
    </w:p>
    <w:p w14:paraId="0E490EED" w14:textId="77777777" w:rsidR="007E2FAA" w:rsidRDefault="007E2FAA" w:rsidP="007E2FAA">
      <w:r>
        <w:t>2 - Future Threat</w:t>
      </w:r>
    </w:p>
    <w:p w14:paraId="23CE46D5" w14:textId="77777777" w:rsidR="007E2FAA" w:rsidRDefault="007E2FAA" w:rsidP="007E2FAA">
      <w:r>
        <w:t>3 - Key capabilities required</w:t>
      </w:r>
    </w:p>
    <w:p w14:paraId="3B801DB7" w14:textId="77777777" w:rsidR="007E2FAA" w:rsidRDefault="007E2FAA" w:rsidP="007E2FAA">
      <w:r>
        <w:t>4 - Forces required to achieve these capabilities</w:t>
      </w:r>
    </w:p>
    <w:p w14:paraId="3D00C222" w14:textId="77777777" w:rsidR="007E2FAA" w:rsidRDefault="007E2FAA" w:rsidP="007E2FAA">
      <w:r>
        <w:t>a - Key mix/types of forces</w:t>
      </w:r>
    </w:p>
    <w:p w14:paraId="61246538" w14:textId="77777777" w:rsidR="007E2FAA" w:rsidRDefault="007E2FAA" w:rsidP="007E2FAA">
      <w:r>
        <w:t>b - Key types of equipment</w:t>
      </w:r>
    </w:p>
    <w:p w14:paraId="4C4C1180" w14:textId="77777777" w:rsidR="007E2FAA" w:rsidRDefault="007E2FAA" w:rsidP="007E2FAA">
      <w:r>
        <w:t>5 – Conclusion</w:t>
      </w:r>
    </w:p>
    <w:p w14:paraId="1D483484" w14:textId="1FC8411E" w:rsidR="007E2FAA" w:rsidRDefault="007E2FAA" w:rsidP="007E2FAA">
      <w:r>
        <w:t xml:space="preserve">This is not an essay, but an analytical report.  The briefing paper must be no longer </w:t>
      </w:r>
      <w:r w:rsidRPr="00252D77">
        <w:rPr>
          <w:b/>
        </w:rPr>
        <w:t>1500</w:t>
      </w:r>
    </w:p>
    <w:p w14:paraId="64CA1C62" w14:textId="6076E6FA" w:rsidR="007E2FAA" w:rsidRDefault="007E2FAA" w:rsidP="007E2FAA">
      <w:r>
        <w:t>words of text (excluding the bibliography).  APA Style.  The paper must be of a suitable</w:t>
      </w:r>
    </w:p>
    <w:p w14:paraId="38AFCC38" w14:textId="72AC3D4E" w:rsidR="007E2FAA" w:rsidRDefault="007E2FAA" w:rsidP="007E2FAA">
      <w:r>
        <w:t>scholarly standard, with all quotations/citations properly referenced.</w:t>
      </w:r>
    </w:p>
    <w:p w14:paraId="59FA76EE" w14:textId="77777777" w:rsidR="007E2FAA" w:rsidRDefault="007E2FAA" w:rsidP="007E2FAA"/>
    <w:p w14:paraId="18AB2E5C" w14:textId="4F53B959" w:rsidR="007E2FAA" w:rsidRDefault="007E2FAA" w:rsidP="007E2FAA">
      <w:r>
        <w:t>Briefing: prepare a 5 minutes briefing based on the policy brief followed by a short Q&amp;A.  You</w:t>
      </w:r>
    </w:p>
    <w:p w14:paraId="7A1E4C72" w14:textId="77777777" w:rsidR="007E2FAA" w:rsidRDefault="007E2FAA" w:rsidP="007E2FAA">
      <w:r>
        <w:t xml:space="preserve">will </w:t>
      </w:r>
      <w:proofErr w:type="gramStart"/>
      <w:r>
        <w:t>be assessed</w:t>
      </w:r>
      <w:proofErr w:type="gramEnd"/>
      <w:r>
        <w:t xml:space="preserve"> based on communication (effort to engage with audience, key points conveyed</w:t>
      </w:r>
    </w:p>
    <w:p w14:paraId="4502180F" w14:textId="7767A720" w:rsidR="00EE4F48" w:rsidRDefault="007E2FAA" w:rsidP="007E2FAA">
      <w:r>
        <w:t>clearly), organization (time, structure), and Q&amp;A. Use slides, any format acceptable.</w:t>
      </w:r>
    </w:p>
    <w:sectPr w:rsidR="00EE4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Q0NbI0NTC1MLKwMDdQ0lEKTi0uzszPAykwqgUAzZONOiwAAAA="/>
  </w:docVars>
  <w:rsids>
    <w:rsidRoot w:val="007E2FAA"/>
    <w:rsid w:val="00252D77"/>
    <w:rsid w:val="00365C44"/>
    <w:rsid w:val="00500917"/>
    <w:rsid w:val="007E2FAA"/>
    <w:rsid w:val="00EE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4976C"/>
  <w15:chartTrackingRefBased/>
  <w15:docId w15:val="{A2714F4E-C23F-44DA-A6AA-02931C661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winston.o.castillo@gmail.com</cp:lastModifiedBy>
  <cp:revision>4</cp:revision>
  <dcterms:created xsi:type="dcterms:W3CDTF">2019-05-01T02:55:00Z</dcterms:created>
  <dcterms:modified xsi:type="dcterms:W3CDTF">2019-05-01T03:40:00Z</dcterms:modified>
</cp:coreProperties>
</file>